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EA" w:rsidRPr="00AA54EA" w:rsidRDefault="00AA54EA" w:rsidP="00AA54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4EA">
        <w:rPr>
          <w:rFonts w:ascii="Times New Roman" w:hAnsi="Times New Roman" w:cs="Times New Roman"/>
          <w:sz w:val="28"/>
          <w:szCs w:val="28"/>
        </w:rPr>
        <w:t>Отчет</w:t>
      </w:r>
    </w:p>
    <w:p w:rsidR="00AA54EA" w:rsidRDefault="00AA54EA" w:rsidP="00AA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4EA">
        <w:rPr>
          <w:rFonts w:ascii="Times New Roman" w:hAnsi="Times New Roman" w:cs="Times New Roman"/>
          <w:sz w:val="28"/>
          <w:szCs w:val="28"/>
        </w:rPr>
        <w:t>МБОУ СОШ №</w:t>
      </w:r>
      <w:r w:rsidR="00A10BDD">
        <w:rPr>
          <w:rFonts w:ascii="Times New Roman" w:hAnsi="Times New Roman" w:cs="Times New Roman"/>
          <w:sz w:val="28"/>
          <w:szCs w:val="28"/>
        </w:rPr>
        <w:t xml:space="preserve"> </w:t>
      </w:r>
      <w:r w:rsidR="00976822">
        <w:rPr>
          <w:rFonts w:ascii="Times New Roman" w:hAnsi="Times New Roman" w:cs="Times New Roman"/>
          <w:sz w:val="28"/>
          <w:szCs w:val="28"/>
        </w:rPr>
        <w:t>гимнази</w:t>
      </w:r>
      <w:r w:rsidR="00A10BDD">
        <w:rPr>
          <w:rFonts w:ascii="Times New Roman" w:hAnsi="Times New Roman" w:cs="Times New Roman"/>
          <w:sz w:val="28"/>
          <w:szCs w:val="28"/>
        </w:rPr>
        <w:t>и</w:t>
      </w:r>
      <w:r w:rsidR="00976822">
        <w:rPr>
          <w:rFonts w:ascii="Times New Roman" w:hAnsi="Times New Roman" w:cs="Times New Roman"/>
          <w:sz w:val="28"/>
          <w:szCs w:val="28"/>
        </w:rPr>
        <w:t xml:space="preserve"> №4 </w:t>
      </w:r>
      <w:r w:rsidRPr="00AA5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C0B" w:rsidRPr="00AA54EA" w:rsidRDefault="00AA54EA" w:rsidP="00AA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4EA">
        <w:rPr>
          <w:rFonts w:ascii="Times New Roman" w:hAnsi="Times New Roman" w:cs="Times New Roman"/>
          <w:sz w:val="28"/>
          <w:szCs w:val="28"/>
        </w:rPr>
        <w:t>по профилактике суицидальных наклонностей среди подростков.</w:t>
      </w:r>
    </w:p>
    <w:tbl>
      <w:tblPr>
        <w:tblStyle w:val="a3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883"/>
        <w:gridCol w:w="1094"/>
        <w:gridCol w:w="3969"/>
        <w:gridCol w:w="283"/>
      </w:tblGrid>
      <w:tr w:rsidR="00254095" w:rsidTr="00B85DC8">
        <w:tc>
          <w:tcPr>
            <w:tcW w:w="1277" w:type="dxa"/>
          </w:tcPr>
          <w:p w:rsidR="00254095" w:rsidRPr="00AA54EA" w:rsidRDefault="00254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СОШ №</w:t>
            </w:r>
          </w:p>
        </w:tc>
        <w:tc>
          <w:tcPr>
            <w:tcW w:w="2693" w:type="dxa"/>
          </w:tcPr>
          <w:p w:rsidR="00254095" w:rsidRPr="00AA54EA" w:rsidRDefault="00254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83" w:type="dxa"/>
          </w:tcPr>
          <w:p w:rsidR="00254095" w:rsidRPr="00AA54EA" w:rsidRDefault="00254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094" w:type="dxa"/>
          </w:tcPr>
          <w:p w:rsidR="00254095" w:rsidRPr="00AA54EA" w:rsidRDefault="00254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приглашенных лиц</w:t>
            </w:r>
          </w:p>
        </w:tc>
        <w:tc>
          <w:tcPr>
            <w:tcW w:w="3969" w:type="dxa"/>
          </w:tcPr>
          <w:p w:rsidR="00254095" w:rsidRPr="00AA54EA" w:rsidRDefault="00254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о проведении</w:t>
            </w:r>
          </w:p>
        </w:tc>
        <w:tc>
          <w:tcPr>
            <w:tcW w:w="283" w:type="dxa"/>
          </w:tcPr>
          <w:p w:rsidR="00254095" w:rsidRPr="00AA54EA" w:rsidRDefault="00254095" w:rsidP="00254095">
            <w:pPr>
              <w:ind w:left="-675" w:right="3720" w:hanging="6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095" w:rsidTr="00B85DC8">
        <w:tc>
          <w:tcPr>
            <w:tcW w:w="1277" w:type="dxa"/>
          </w:tcPr>
          <w:p w:rsidR="00254095" w:rsidRPr="00976822" w:rsidRDefault="00254095" w:rsidP="0097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22">
              <w:rPr>
                <w:rFonts w:ascii="Times New Roman" w:hAnsi="Times New Roman" w:cs="Times New Roman"/>
                <w:sz w:val="28"/>
                <w:szCs w:val="28"/>
              </w:rPr>
              <w:t>МБОУ гимназия №4</w:t>
            </w:r>
          </w:p>
        </w:tc>
        <w:tc>
          <w:tcPr>
            <w:tcW w:w="2693" w:type="dxa"/>
          </w:tcPr>
          <w:p w:rsidR="00254095" w:rsidRDefault="00254095">
            <w:r w:rsidRPr="00976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Диагностика зоны актуального развития у детей, поступающих в гимназию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254095" w:rsidRPr="00976822" w:rsidRDefault="0025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2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094" w:type="dxa"/>
          </w:tcPr>
          <w:p w:rsidR="00254095" w:rsidRDefault="00254095"/>
        </w:tc>
        <w:tc>
          <w:tcPr>
            <w:tcW w:w="3969" w:type="dxa"/>
          </w:tcPr>
          <w:p w:rsidR="00254095" w:rsidRDefault="00254095" w:rsidP="00574FF0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254095" w:rsidRPr="00885729" w:rsidRDefault="00254095" w:rsidP="00254095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Pr="00976822" w:rsidRDefault="00A10BDD" w:rsidP="00A1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0BDD" w:rsidRPr="00976822" w:rsidRDefault="00A10BDD" w:rsidP="00A1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22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учащихся</w:t>
            </w:r>
          </w:p>
        </w:tc>
        <w:tc>
          <w:tcPr>
            <w:tcW w:w="1883" w:type="dxa"/>
          </w:tcPr>
          <w:p w:rsidR="00A10BDD" w:rsidRPr="00976822" w:rsidRDefault="00A10BDD" w:rsidP="00A1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094" w:type="dxa"/>
          </w:tcPr>
          <w:p w:rsidR="00A10BDD" w:rsidRPr="00976822" w:rsidRDefault="00A10BDD" w:rsidP="00A10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3</w:t>
            </w:r>
          </w:p>
        </w:tc>
        <w:tc>
          <w:tcPr>
            <w:tcW w:w="2693" w:type="dxa"/>
          </w:tcPr>
          <w:p w:rsidR="00A10BDD" w:rsidRDefault="00A10BDD" w:rsidP="00A10BDD">
            <w:r w:rsidRPr="0097682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интересов, склонностей, способностей учащихся 9-11-х классов</w:t>
            </w:r>
          </w:p>
        </w:tc>
        <w:tc>
          <w:tcPr>
            <w:tcW w:w="1883" w:type="dxa"/>
          </w:tcPr>
          <w:p w:rsidR="00A10BDD" w:rsidRDefault="00A10BDD" w:rsidP="00A10BDD">
            <w:r w:rsidRPr="006519C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4</w:t>
            </w:r>
          </w:p>
        </w:tc>
        <w:tc>
          <w:tcPr>
            <w:tcW w:w="2693" w:type="dxa"/>
          </w:tcPr>
          <w:p w:rsidR="00A10BDD" w:rsidRPr="0097682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социально-психологической адаптации</w:t>
            </w:r>
          </w:p>
        </w:tc>
        <w:tc>
          <w:tcPr>
            <w:tcW w:w="1883" w:type="dxa"/>
          </w:tcPr>
          <w:p w:rsidR="00A10BDD" w:rsidRDefault="00A10BDD" w:rsidP="00A10BDD">
            <w:r w:rsidRPr="006519C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5</w:t>
            </w:r>
          </w:p>
        </w:tc>
        <w:tc>
          <w:tcPr>
            <w:tcW w:w="2693" w:type="dxa"/>
          </w:tcPr>
          <w:p w:rsidR="00A10BDD" w:rsidRDefault="00A10BDD" w:rsidP="00A10BDD">
            <w:proofErr w:type="spellStart"/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по развитию навыков уверенного поведения, по снижению уровня тревожности, уровня нервно-психического напряжения</w:t>
            </w:r>
          </w:p>
        </w:tc>
        <w:tc>
          <w:tcPr>
            <w:tcW w:w="1883" w:type="dxa"/>
          </w:tcPr>
          <w:p w:rsidR="00A10BDD" w:rsidRPr="00CB03D2" w:rsidRDefault="00A10BDD" w:rsidP="00A10BDD"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6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искаженного </w:t>
            </w:r>
            <w:proofErr w:type="spellStart"/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самоотношения</w:t>
            </w:r>
            <w:proofErr w:type="spellEnd"/>
          </w:p>
        </w:tc>
        <w:tc>
          <w:tcPr>
            <w:tcW w:w="1883" w:type="dxa"/>
          </w:tcPr>
          <w:p w:rsidR="00A10BDD" w:rsidRDefault="00A10BDD" w:rsidP="00A10BDD"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7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занятий по подготовке учащихся 9-ых- 11-х </w:t>
            </w: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 к выпускным экзаменам с элементами психологического тренинга. «Уверенность в себе – залог успеха в жизни».</w:t>
            </w:r>
          </w:p>
        </w:tc>
        <w:tc>
          <w:tcPr>
            <w:tcW w:w="188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Тренинги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lastRenderedPageBreak/>
              <w:t>8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индивидуальных</w:t>
            </w:r>
            <w:proofErr w:type="gramEnd"/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консультаций родителей, учащихся, педагогов</w:t>
            </w:r>
          </w:p>
        </w:tc>
        <w:tc>
          <w:tcPr>
            <w:tcW w:w="188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9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«Адаптация учащихся 1-х классов»</w:t>
            </w:r>
          </w:p>
        </w:tc>
        <w:tc>
          <w:tcPr>
            <w:tcW w:w="188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94" w:type="dxa"/>
          </w:tcPr>
          <w:p w:rsidR="00A10BDD" w:rsidRPr="00574FF0" w:rsidRDefault="00A10BDD" w:rsidP="00A1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460AD5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10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«Возрастные особенности младшего школьника» (2-3-е классы)</w:t>
            </w:r>
          </w:p>
        </w:tc>
        <w:tc>
          <w:tcPr>
            <w:tcW w:w="1883" w:type="dxa"/>
          </w:tcPr>
          <w:p w:rsidR="00A10BDD" w:rsidRDefault="00A10BDD" w:rsidP="00A10BDD">
            <w:r w:rsidRPr="00A3359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94" w:type="dxa"/>
          </w:tcPr>
          <w:p w:rsidR="00A10BDD" w:rsidRDefault="00A10BDD" w:rsidP="00A10BDD">
            <w:r w:rsidRPr="001877C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11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«Переход из начальной школы в среднее звено» (5 классы)</w:t>
            </w:r>
          </w:p>
        </w:tc>
        <w:tc>
          <w:tcPr>
            <w:tcW w:w="1883" w:type="dxa"/>
          </w:tcPr>
          <w:p w:rsidR="00A10BDD" w:rsidRDefault="00A10BDD" w:rsidP="00A10BDD">
            <w:r w:rsidRPr="00A3359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94" w:type="dxa"/>
          </w:tcPr>
          <w:p w:rsidR="00A10BDD" w:rsidRDefault="00A10BDD" w:rsidP="00A10BDD">
            <w:r w:rsidRPr="001877C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12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«Родители подростка: радости и трудности» (6-8-е классы)</w:t>
            </w:r>
          </w:p>
        </w:tc>
        <w:tc>
          <w:tcPr>
            <w:tcW w:w="1883" w:type="dxa"/>
          </w:tcPr>
          <w:p w:rsidR="00A10BDD" w:rsidRDefault="00A10BDD" w:rsidP="00A10BDD">
            <w:r w:rsidRPr="00A3359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94" w:type="dxa"/>
          </w:tcPr>
          <w:p w:rsidR="00A10BDD" w:rsidRDefault="00A10BDD" w:rsidP="00A10BDD">
            <w:r w:rsidRPr="001877C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13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«Психология юношества: профессиональное самоопределение» (9-11-е классы)</w:t>
            </w:r>
          </w:p>
        </w:tc>
        <w:tc>
          <w:tcPr>
            <w:tcW w:w="1883" w:type="dxa"/>
          </w:tcPr>
          <w:p w:rsidR="00A10BDD" w:rsidRDefault="00A10BDD" w:rsidP="00A10BDD">
            <w:r w:rsidRPr="00A3359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94" w:type="dxa"/>
          </w:tcPr>
          <w:p w:rsidR="00A10BDD" w:rsidRDefault="00A10BDD" w:rsidP="00A10BDD">
            <w:r w:rsidRPr="001877C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14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«Готовимся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ГИА»</w:t>
            </w: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</w:t>
            </w: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83" w:type="dxa"/>
          </w:tcPr>
          <w:p w:rsidR="00A10BDD" w:rsidRDefault="00A10BDD" w:rsidP="00A10BDD">
            <w:r w:rsidRPr="00A3359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94" w:type="dxa"/>
          </w:tcPr>
          <w:p w:rsidR="00A10BDD" w:rsidRDefault="00A10BDD" w:rsidP="00A10BDD">
            <w:r w:rsidRPr="001877C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15</w:t>
            </w:r>
          </w:p>
        </w:tc>
        <w:tc>
          <w:tcPr>
            <w:tcW w:w="2693" w:type="dxa"/>
          </w:tcPr>
          <w:p w:rsidR="00A10BDD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«Как здорово жить!» (профилактика суицида)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«Суицид подростков,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Причины, Решения проблемы»</w:t>
            </w:r>
          </w:p>
        </w:tc>
        <w:tc>
          <w:tcPr>
            <w:tcW w:w="1883" w:type="dxa"/>
          </w:tcPr>
          <w:p w:rsidR="00A10BDD" w:rsidRDefault="00A10BDD" w:rsidP="00A10BDD">
            <w:r w:rsidRPr="00A335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Родительские собрания</w:t>
            </w:r>
          </w:p>
        </w:tc>
        <w:tc>
          <w:tcPr>
            <w:tcW w:w="1094" w:type="dxa"/>
          </w:tcPr>
          <w:p w:rsidR="00A10BDD" w:rsidRDefault="00A10BDD" w:rsidP="00A10BDD">
            <w:r w:rsidRPr="001877C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lastRenderedPageBreak/>
              <w:t>16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воспитания современных подростков</w:t>
            </w: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» (9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03D2">
              <w:rPr>
                <w:rFonts w:ascii="Times New Roman" w:eastAsia="Calibri" w:hAnsi="Times New Roman" w:cs="Times New Roman"/>
                <w:sz w:val="28"/>
                <w:szCs w:val="28"/>
              </w:rPr>
              <w:t>классы)</w:t>
            </w:r>
          </w:p>
        </w:tc>
        <w:tc>
          <w:tcPr>
            <w:tcW w:w="1883" w:type="dxa"/>
          </w:tcPr>
          <w:p w:rsidR="00A10BDD" w:rsidRDefault="00A10BDD" w:rsidP="00A10BDD">
            <w:r w:rsidRPr="00A3359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94" w:type="dxa"/>
          </w:tcPr>
          <w:p w:rsidR="00A10BDD" w:rsidRDefault="00A10BDD" w:rsidP="00A10BDD">
            <w:r w:rsidRPr="001877C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17</w:t>
            </w:r>
          </w:p>
        </w:tc>
        <w:tc>
          <w:tcPr>
            <w:tcW w:w="2693" w:type="dxa"/>
          </w:tcPr>
          <w:p w:rsidR="00A10BDD" w:rsidRPr="00CB03D2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«Жизнь, страдания, смерть и другие экзистенциальные вопросы, с которыми могут столкнуться подростки» (7-11-е классы)</w:t>
            </w:r>
          </w:p>
        </w:tc>
        <w:tc>
          <w:tcPr>
            <w:tcW w:w="188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18</w:t>
            </w:r>
          </w:p>
        </w:tc>
        <w:tc>
          <w:tcPr>
            <w:tcW w:w="269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«Личностные и процессуальные трудности процедуры ЕГЭ» (9-11-е классы)</w:t>
            </w:r>
          </w:p>
        </w:tc>
        <w:tc>
          <w:tcPr>
            <w:tcW w:w="1883" w:type="dxa"/>
          </w:tcPr>
          <w:p w:rsidR="00A10BDD" w:rsidRDefault="00A10BDD" w:rsidP="00A10BDD">
            <w:r w:rsidRPr="00B5263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19</w:t>
            </w:r>
          </w:p>
        </w:tc>
        <w:tc>
          <w:tcPr>
            <w:tcW w:w="269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«Ради чего человек живет на земле?» (9-11-е классы)</w:t>
            </w:r>
          </w:p>
        </w:tc>
        <w:tc>
          <w:tcPr>
            <w:tcW w:w="1883" w:type="dxa"/>
          </w:tcPr>
          <w:p w:rsidR="00A10BDD" w:rsidRDefault="00A10BDD" w:rsidP="00A10BDD">
            <w:r w:rsidRPr="00B5263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20</w:t>
            </w:r>
          </w:p>
        </w:tc>
        <w:tc>
          <w:tcPr>
            <w:tcW w:w="269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«Установление доверительных взаимоотношений между учащимися и педагогами» (5-е классы)</w:t>
            </w:r>
          </w:p>
        </w:tc>
        <w:tc>
          <w:tcPr>
            <w:tcW w:w="1883" w:type="dxa"/>
          </w:tcPr>
          <w:p w:rsidR="00A10BDD" w:rsidRPr="00B52634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21</w:t>
            </w:r>
          </w:p>
        </w:tc>
        <w:tc>
          <w:tcPr>
            <w:tcW w:w="269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«Учимся говорить о своих чувствах» (1-е классы)</w:t>
            </w:r>
          </w:p>
        </w:tc>
        <w:tc>
          <w:tcPr>
            <w:tcW w:w="188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22</w:t>
            </w:r>
          </w:p>
        </w:tc>
        <w:tc>
          <w:tcPr>
            <w:tcW w:w="269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«Какой Я – Какой Ты?»» (2-3-е классы</w:t>
            </w:r>
          </w:p>
        </w:tc>
        <w:tc>
          <w:tcPr>
            <w:tcW w:w="188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23</w:t>
            </w:r>
          </w:p>
        </w:tc>
        <w:tc>
          <w:tcPr>
            <w:tcW w:w="269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F0">
              <w:rPr>
                <w:rFonts w:ascii="Times New Roman" w:eastAsia="Calibri" w:hAnsi="Times New Roman" w:cs="Times New Roman"/>
                <w:sz w:val="28"/>
                <w:szCs w:val="28"/>
              </w:rPr>
              <w:t>«Конфликтные ситуации в учебно-воспитательном процессе: причины, следствия, решения»</w:t>
            </w:r>
          </w:p>
        </w:tc>
        <w:tc>
          <w:tcPr>
            <w:tcW w:w="188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574FF0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24</w:t>
            </w:r>
          </w:p>
        </w:tc>
        <w:tc>
          <w:tcPr>
            <w:tcW w:w="2693" w:type="dxa"/>
          </w:tcPr>
          <w:p w:rsidR="00A10BDD" w:rsidRPr="00574FF0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психологии Классные часы "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Место ,</w:t>
            </w:r>
            <w:proofErr w:type="gramEnd"/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я </w:t>
            </w: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чувствую себя в безопасности"</w:t>
            </w:r>
          </w:p>
        </w:tc>
        <w:tc>
          <w:tcPr>
            <w:tcW w:w="1883" w:type="dxa"/>
          </w:tcPr>
          <w:p w:rsidR="00A10BDD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Открытая площадка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254095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lastRenderedPageBreak/>
              <w:t>25</w:t>
            </w:r>
          </w:p>
        </w:tc>
        <w:tc>
          <w:tcPr>
            <w:tcW w:w="2693" w:type="dxa"/>
          </w:tcPr>
          <w:p w:rsidR="00A10BDD" w:rsidRPr="00254095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Единый классный час " Стоп -наркотик!"</w:t>
            </w:r>
          </w:p>
        </w:tc>
        <w:tc>
          <w:tcPr>
            <w:tcW w:w="1883" w:type="dxa"/>
          </w:tcPr>
          <w:p w:rsidR="00A10BDD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Дистанционные классные часы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254095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26</w:t>
            </w:r>
          </w:p>
        </w:tc>
        <w:tc>
          <w:tcPr>
            <w:tcW w:w="2693" w:type="dxa"/>
          </w:tcPr>
          <w:p w:rsidR="00A10BDD" w:rsidRPr="00254095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месячника " Я-выбираю жизнь"</w:t>
            </w:r>
          </w:p>
        </w:tc>
        <w:tc>
          <w:tcPr>
            <w:tcW w:w="1883" w:type="dxa"/>
          </w:tcPr>
          <w:p w:rsidR="00A10BDD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Дистанционные классные часы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254095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27</w:t>
            </w:r>
          </w:p>
        </w:tc>
        <w:tc>
          <w:tcPr>
            <w:tcW w:w="2693" w:type="dxa"/>
          </w:tcPr>
          <w:p w:rsidR="00A10BDD" w:rsidRPr="00254095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Здоровье</w:t>
            </w:r>
            <w:proofErr w:type="gramEnd"/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наших руках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A10BDD" w:rsidRPr="00254095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254095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28</w:t>
            </w:r>
          </w:p>
        </w:tc>
        <w:tc>
          <w:tcPr>
            <w:tcW w:w="2693" w:type="dxa"/>
          </w:tcPr>
          <w:p w:rsidR="00A10BDD" w:rsidRPr="00254095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Стоп- Наркотик «Скажем Наркотикам –НЕТ»</w:t>
            </w:r>
          </w:p>
          <w:p w:rsidR="00A10BDD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A10BDD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 конкурс рисунков</w:t>
            </w: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254095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D" w:rsidTr="00B85DC8">
        <w:tc>
          <w:tcPr>
            <w:tcW w:w="1277" w:type="dxa"/>
          </w:tcPr>
          <w:p w:rsidR="00A10BDD" w:rsidRDefault="00A10BDD" w:rsidP="00A10BDD">
            <w:r>
              <w:t>29</w:t>
            </w:r>
          </w:p>
        </w:tc>
        <w:tc>
          <w:tcPr>
            <w:tcW w:w="2693" w:type="dxa"/>
          </w:tcPr>
          <w:p w:rsidR="00A10BDD" w:rsidRPr="00254095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095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по профилактике ЗОЖ</w:t>
            </w:r>
          </w:p>
        </w:tc>
        <w:tc>
          <w:tcPr>
            <w:tcW w:w="1883" w:type="dxa"/>
          </w:tcPr>
          <w:p w:rsidR="00A10BDD" w:rsidRPr="00254095" w:rsidRDefault="00A10BDD" w:rsidP="00A10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Открытые мероприятия</w:t>
            </w:r>
          </w:p>
        </w:tc>
        <w:tc>
          <w:tcPr>
            <w:tcW w:w="1094" w:type="dxa"/>
          </w:tcPr>
          <w:p w:rsidR="00A10BDD" w:rsidRDefault="00A10BDD" w:rsidP="00A10BDD"/>
        </w:tc>
        <w:tc>
          <w:tcPr>
            <w:tcW w:w="3969" w:type="dxa"/>
          </w:tcPr>
          <w:p w:rsidR="00A10BDD" w:rsidRDefault="00A10BDD" w:rsidP="00A10BDD">
            <w:r w:rsidRPr="00885729">
              <w:rPr>
                <w:rFonts w:ascii="Times New Roman" w:hAnsi="Times New Roman" w:cs="Times New Roman"/>
                <w:sz w:val="28"/>
                <w:szCs w:val="28"/>
              </w:rPr>
              <w:t>https://instagram.com/gimnaz4; https://facebook.com/</w:t>
            </w:r>
          </w:p>
        </w:tc>
        <w:tc>
          <w:tcPr>
            <w:tcW w:w="283" w:type="dxa"/>
          </w:tcPr>
          <w:p w:rsidR="00A10BDD" w:rsidRPr="00254095" w:rsidRDefault="00A10BDD" w:rsidP="00A10BDD">
            <w:pPr>
              <w:ind w:left="-675" w:right="3720" w:hanging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4EA" w:rsidRDefault="00AA54EA"/>
    <w:p w:rsidR="00460AD5" w:rsidRDefault="00460AD5"/>
    <w:p w:rsidR="00460AD5" w:rsidRPr="00460AD5" w:rsidRDefault="00460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0AD5">
        <w:rPr>
          <w:rFonts w:ascii="Times New Roman" w:hAnsi="Times New Roman" w:cs="Times New Roman"/>
          <w:sz w:val="28"/>
          <w:szCs w:val="28"/>
        </w:rPr>
        <w:t>Зам директора по ВР                                              Э.П.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AD5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</w:p>
    <w:sectPr w:rsidR="00460AD5" w:rsidRPr="0046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EA"/>
    <w:rsid w:val="00254095"/>
    <w:rsid w:val="00460AD5"/>
    <w:rsid w:val="00574FF0"/>
    <w:rsid w:val="00976822"/>
    <w:rsid w:val="00A10BDD"/>
    <w:rsid w:val="00A56C0B"/>
    <w:rsid w:val="00AA54EA"/>
    <w:rsid w:val="00B85DC8"/>
    <w:rsid w:val="00C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08748-AE78-4111-90A2-4E4412A6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Ирина чухванцева</cp:lastModifiedBy>
  <cp:revision>2</cp:revision>
  <dcterms:created xsi:type="dcterms:W3CDTF">2021-02-28T16:00:00Z</dcterms:created>
  <dcterms:modified xsi:type="dcterms:W3CDTF">2021-02-28T16:00:00Z</dcterms:modified>
</cp:coreProperties>
</file>